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8649" w14:textId="44C9F706" w:rsidR="000D6883" w:rsidRPr="00E34BF8" w:rsidRDefault="000D6883" w:rsidP="005006F6">
      <w:pPr>
        <w:jc w:val="center"/>
        <w:rPr>
          <w:color w:val="1F3864" w:themeColor="accent1" w:themeShade="80"/>
          <w:sz w:val="76"/>
          <w:szCs w:val="76"/>
        </w:rPr>
      </w:pPr>
      <w:r w:rsidRPr="00E34BF8">
        <w:rPr>
          <w:color w:val="1F3864" w:themeColor="accent1" w:themeShade="80"/>
          <w:sz w:val="76"/>
          <w:szCs w:val="76"/>
        </w:rPr>
        <w:t>OZNÁMENÍ !!!</w:t>
      </w:r>
    </w:p>
    <w:p w14:paraId="1316776D" w14:textId="77777777" w:rsidR="000D6883" w:rsidRPr="00E34BF8" w:rsidRDefault="000D6883" w:rsidP="005006F6">
      <w:pPr>
        <w:jc w:val="center"/>
        <w:rPr>
          <w:color w:val="1F3864" w:themeColor="accent1" w:themeShade="80"/>
          <w:sz w:val="16"/>
          <w:szCs w:val="16"/>
        </w:rPr>
      </w:pPr>
    </w:p>
    <w:p w14:paraId="5C98C767" w14:textId="787BE9EC" w:rsidR="005006F6" w:rsidRPr="00E34BF8" w:rsidRDefault="005006F6" w:rsidP="005006F6">
      <w:pPr>
        <w:jc w:val="center"/>
        <w:rPr>
          <w:b/>
          <w:bCs/>
          <w:color w:val="1F3864" w:themeColor="accent1" w:themeShade="80"/>
          <w:sz w:val="76"/>
          <w:szCs w:val="76"/>
          <w:u w:val="single"/>
        </w:rPr>
      </w:pPr>
      <w:r w:rsidRPr="00E34BF8">
        <w:rPr>
          <w:b/>
          <w:bCs/>
          <w:color w:val="1F3864" w:themeColor="accent1" w:themeShade="80"/>
          <w:sz w:val="76"/>
          <w:szCs w:val="76"/>
          <w:u w:val="single"/>
        </w:rPr>
        <w:t>OBMĚNA JOD</w:t>
      </w:r>
      <w:r w:rsidR="000D6883" w:rsidRPr="00E34BF8">
        <w:rPr>
          <w:b/>
          <w:bCs/>
          <w:color w:val="1F3864" w:themeColor="accent1" w:themeShade="80"/>
          <w:sz w:val="76"/>
          <w:szCs w:val="76"/>
          <w:u w:val="single"/>
        </w:rPr>
        <w:t>I</w:t>
      </w:r>
      <w:r w:rsidRPr="00E34BF8">
        <w:rPr>
          <w:b/>
          <w:bCs/>
          <w:color w:val="1F3864" w:themeColor="accent1" w:themeShade="80"/>
          <w:sz w:val="76"/>
          <w:szCs w:val="76"/>
          <w:u w:val="single"/>
        </w:rPr>
        <w:t>DOVÝCH TABLET – ANTIDOT</w:t>
      </w:r>
    </w:p>
    <w:p w14:paraId="6FA72626" w14:textId="1ABDE725" w:rsidR="00B04709" w:rsidRPr="00E34BF8" w:rsidRDefault="005006F6" w:rsidP="005006F6">
      <w:pPr>
        <w:jc w:val="center"/>
        <w:rPr>
          <w:color w:val="1F3864" w:themeColor="accent1" w:themeShade="80"/>
          <w:sz w:val="48"/>
          <w:szCs w:val="48"/>
        </w:rPr>
      </w:pPr>
      <w:r w:rsidRPr="00E34BF8">
        <w:rPr>
          <w:color w:val="1F3864" w:themeColor="accent1" w:themeShade="80"/>
          <w:sz w:val="48"/>
          <w:szCs w:val="48"/>
        </w:rPr>
        <w:t>V ZÓNĚ HAVARIJNÍHO PLÁNOVÁNÍ JADERNÉ ELEKTRÁRNY TEMELÍN !!!</w:t>
      </w:r>
    </w:p>
    <w:p w14:paraId="02593469" w14:textId="333C5BF0" w:rsidR="005006F6" w:rsidRPr="00E34BF8" w:rsidRDefault="005006F6" w:rsidP="005006F6">
      <w:pPr>
        <w:jc w:val="center"/>
        <w:rPr>
          <w:color w:val="1F3864" w:themeColor="accent1" w:themeShade="80"/>
          <w:sz w:val="8"/>
          <w:szCs w:val="8"/>
        </w:rPr>
      </w:pPr>
    </w:p>
    <w:p w14:paraId="1038565A" w14:textId="075A4F9C" w:rsidR="002C4618" w:rsidRPr="00E34BF8" w:rsidRDefault="005006F6" w:rsidP="005006F6">
      <w:pPr>
        <w:jc w:val="center"/>
        <w:rPr>
          <w:color w:val="1F3864" w:themeColor="accent1" w:themeShade="80"/>
          <w:sz w:val="56"/>
          <w:szCs w:val="56"/>
        </w:rPr>
      </w:pPr>
      <w:r w:rsidRPr="00E34BF8">
        <w:rPr>
          <w:color w:val="1F3864" w:themeColor="accent1" w:themeShade="80"/>
          <w:sz w:val="56"/>
          <w:szCs w:val="56"/>
        </w:rPr>
        <w:t>V následujících týdnech bude provedena obměna jodidových tablet z důvodu ukončení doby pou</w:t>
      </w:r>
      <w:r w:rsidR="002C4618" w:rsidRPr="00E34BF8">
        <w:rPr>
          <w:color w:val="1F3864" w:themeColor="accent1" w:themeShade="80"/>
          <w:sz w:val="56"/>
          <w:szCs w:val="56"/>
        </w:rPr>
        <w:t xml:space="preserve">žitelnosti. </w:t>
      </w:r>
    </w:p>
    <w:p w14:paraId="2EACD217" w14:textId="77777777" w:rsidR="002C4618" w:rsidRPr="00E34BF8" w:rsidRDefault="002C4618" w:rsidP="005006F6">
      <w:pPr>
        <w:jc w:val="center"/>
        <w:rPr>
          <w:color w:val="1F3864" w:themeColor="accent1" w:themeShade="80"/>
          <w:sz w:val="8"/>
          <w:szCs w:val="8"/>
        </w:rPr>
      </w:pPr>
    </w:p>
    <w:p w14:paraId="2D9FDE15" w14:textId="5B3539BD" w:rsidR="005006F6" w:rsidRPr="00E34BF8" w:rsidRDefault="002C4618" w:rsidP="005006F6">
      <w:pPr>
        <w:jc w:val="center"/>
        <w:rPr>
          <w:b/>
          <w:bCs/>
          <w:color w:val="1F3864" w:themeColor="accent1" w:themeShade="80"/>
          <w:sz w:val="56"/>
          <w:szCs w:val="56"/>
        </w:rPr>
      </w:pPr>
      <w:r w:rsidRPr="00E34BF8">
        <w:rPr>
          <w:b/>
          <w:bCs/>
          <w:color w:val="1F3864" w:themeColor="accent1" w:themeShade="80"/>
          <w:sz w:val="56"/>
          <w:szCs w:val="56"/>
        </w:rPr>
        <w:t xml:space="preserve">Tablety budou roznášeny zaměstnanci obce trvale hlášeným obyvatelům. </w:t>
      </w:r>
      <w:r w:rsidR="000D6883" w:rsidRPr="00E34BF8">
        <w:rPr>
          <w:b/>
          <w:bCs/>
          <w:color w:val="1F3864" w:themeColor="accent1" w:themeShade="80"/>
          <w:sz w:val="56"/>
          <w:szCs w:val="56"/>
        </w:rPr>
        <w:t xml:space="preserve"> </w:t>
      </w:r>
      <w:r w:rsidRPr="00E34BF8">
        <w:rPr>
          <w:b/>
          <w:bCs/>
          <w:color w:val="1F3864" w:themeColor="accent1" w:themeShade="80"/>
          <w:sz w:val="56"/>
          <w:szCs w:val="56"/>
        </w:rPr>
        <w:t>Staré tabletky budou vybírány k likvidaci.</w:t>
      </w:r>
    </w:p>
    <w:p w14:paraId="4BED21CE" w14:textId="77777777" w:rsidR="002C4618" w:rsidRPr="00E34BF8" w:rsidRDefault="002C4618" w:rsidP="005006F6">
      <w:pPr>
        <w:jc w:val="center"/>
        <w:rPr>
          <w:b/>
          <w:bCs/>
          <w:color w:val="1F3864" w:themeColor="accent1" w:themeShade="80"/>
          <w:sz w:val="8"/>
          <w:szCs w:val="8"/>
        </w:rPr>
      </w:pPr>
    </w:p>
    <w:p w14:paraId="231A6AD9" w14:textId="751893B0" w:rsidR="00E34BF8" w:rsidRPr="00E34BF8" w:rsidRDefault="002C4618" w:rsidP="00E34BF8">
      <w:pPr>
        <w:jc w:val="center"/>
        <w:rPr>
          <w:color w:val="1F3864" w:themeColor="accent1" w:themeShade="80"/>
          <w:sz w:val="52"/>
          <w:szCs w:val="52"/>
        </w:rPr>
      </w:pPr>
      <w:r w:rsidRPr="00E34BF8">
        <w:rPr>
          <w:color w:val="1F3864" w:themeColor="accent1" w:themeShade="80"/>
          <w:sz w:val="52"/>
          <w:szCs w:val="52"/>
        </w:rPr>
        <w:t>Chalupáři si mohou v případě zájmu tablety vyzvednout na obecním úřadě nebo na poště v</w:t>
      </w:r>
      <w:r w:rsidR="000D6883" w:rsidRPr="00E34BF8">
        <w:rPr>
          <w:color w:val="1F3864" w:themeColor="accent1" w:themeShade="80"/>
          <w:sz w:val="52"/>
          <w:szCs w:val="52"/>
        </w:rPr>
        <w:t> </w:t>
      </w:r>
      <w:r w:rsidRPr="00E34BF8">
        <w:rPr>
          <w:color w:val="1F3864" w:themeColor="accent1" w:themeShade="80"/>
          <w:sz w:val="52"/>
          <w:szCs w:val="52"/>
        </w:rPr>
        <w:t>Tálíně</w:t>
      </w:r>
      <w:r w:rsidR="000D6883" w:rsidRPr="00E34BF8">
        <w:rPr>
          <w:color w:val="1F3864" w:themeColor="accent1" w:themeShade="80"/>
          <w:sz w:val="52"/>
          <w:szCs w:val="52"/>
        </w:rPr>
        <w:t xml:space="preserve"> !!!</w:t>
      </w:r>
    </w:p>
    <w:sectPr w:rsidR="00E34BF8" w:rsidRPr="00E34BF8" w:rsidSect="005006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F6"/>
    <w:rsid w:val="000D6883"/>
    <w:rsid w:val="002C4618"/>
    <w:rsid w:val="005006F6"/>
    <w:rsid w:val="00B04709"/>
    <w:rsid w:val="00E3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BB93"/>
  <w15:chartTrackingRefBased/>
  <w15:docId w15:val="{9A77C289-D691-45E4-93A8-F3950311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Študentová</dc:creator>
  <cp:keywords/>
  <dc:description/>
  <cp:lastModifiedBy>Jana Študentová</cp:lastModifiedBy>
  <cp:revision>1</cp:revision>
  <cp:lastPrinted>2022-07-19T11:42:00Z</cp:lastPrinted>
  <dcterms:created xsi:type="dcterms:W3CDTF">2022-07-19T11:27:00Z</dcterms:created>
  <dcterms:modified xsi:type="dcterms:W3CDTF">2022-07-19T11:43:00Z</dcterms:modified>
</cp:coreProperties>
</file>